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8F22" w14:textId="77777777" w:rsidR="006C4DE3" w:rsidRPr="00001471" w:rsidRDefault="006C4DE3" w:rsidP="006C4DE3">
      <w:pPr>
        <w:pStyle w:val="Nagwek1"/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</w:rPr>
        <w:drawing>
          <wp:inline distT="0" distB="0" distL="0" distR="0" wp14:anchorId="46DEA2DE" wp14:editId="713AF1BD">
            <wp:extent cx="715591" cy="838084"/>
            <wp:effectExtent l="0" t="0" r="8309" b="116"/>
            <wp:docPr id="1" name="Obraz 2" descr="l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457AF2FA" w14:textId="7243C381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53DCE">
        <w:rPr>
          <w:rFonts w:ascii="Arial" w:hAnsi="Arial" w:cs="Arial"/>
          <w:sz w:val="24"/>
          <w:szCs w:val="24"/>
        </w:rPr>
        <w:t>OS-IV.74</w:t>
      </w:r>
      <w:r w:rsidR="00634846" w:rsidRPr="00253DCE">
        <w:rPr>
          <w:rFonts w:ascii="Arial" w:hAnsi="Arial" w:cs="Arial"/>
          <w:sz w:val="24"/>
          <w:szCs w:val="24"/>
        </w:rPr>
        <w:t>22</w:t>
      </w:r>
      <w:r w:rsidRPr="00253DCE">
        <w:rPr>
          <w:rFonts w:ascii="Arial" w:hAnsi="Arial" w:cs="Arial"/>
          <w:sz w:val="24"/>
          <w:szCs w:val="24"/>
        </w:rPr>
        <w:t>.</w:t>
      </w:r>
      <w:r w:rsidR="000B2EC7">
        <w:rPr>
          <w:rFonts w:ascii="Arial" w:hAnsi="Arial" w:cs="Arial"/>
          <w:sz w:val="24"/>
          <w:szCs w:val="24"/>
        </w:rPr>
        <w:t>1</w:t>
      </w:r>
      <w:r w:rsidR="00F76EE9">
        <w:rPr>
          <w:rFonts w:ascii="Arial" w:hAnsi="Arial" w:cs="Arial"/>
          <w:sz w:val="24"/>
          <w:szCs w:val="24"/>
        </w:rPr>
        <w:t>4</w:t>
      </w:r>
      <w:r w:rsidRPr="00253DCE">
        <w:rPr>
          <w:rFonts w:ascii="Arial" w:hAnsi="Arial" w:cs="Arial"/>
          <w:sz w:val="24"/>
          <w:szCs w:val="24"/>
        </w:rPr>
        <w:t>.202</w:t>
      </w:r>
      <w:r w:rsidR="000B2EC7">
        <w:rPr>
          <w:rFonts w:ascii="Arial" w:hAnsi="Arial" w:cs="Arial"/>
          <w:sz w:val="24"/>
          <w:szCs w:val="24"/>
        </w:rPr>
        <w:t>5</w:t>
      </w:r>
      <w:r w:rsidRPr="00253DCE">
        <w:rPr>
          <w:rFonts w:ascii="Arial" w:hAnsi="Arial" w:cs="Arial"/>
          <w:sz w:val="24"/>
          <w:szCs w:val="24"/>
        </w:rPr>
        <w:t>.WZ</w:t>
      </w:r>
    </w:p>
    <w:p w14:paraId="18C842AE" w14:textId="677CE581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 xml:space="preserve">Rzeszów, </w:t>
      </w:r>
      <w:r w:rsidR="00E9215B">
        <w:rPr>
          <w:rFonts w:ascii="Arial" w:hAnsi="Arial" w:cs="Arial"/>
          <w:sz w:val="24"/>
          <w:szCs w:val="24"/>
        </w:rPr>
        <w:t>6.05.</w:t>
      </w:r>
      <w:r w:rsidRPr="00253DCE">
        <w:rPr>
          <w:rFonts w:ascii="Arial" w:hAnsi="Arial" w:cs="Arial"/>
          <w:sz w:val="24"/>
          <w:szCs w:val="24"/>
        </w:rPr>
        <w:t>202</w:t>
      </w:r>
      <w:r w:rsidR="000B2EC7">
        <w:rPr>
          <w:rFonts w:ascii="Arial" w:hAnsi="Arial" w:cs="Arial"/>
          <w:sz w:val="24"/>
          <w:szCs w:val="24"/>
        </w:rPr>
        <w:t>5</w:t>
      </w:r>
      <w:r w:rsidR="00E9215B">
        <w:rPr>
          <w:rFonts w:ascii="Arial" w:hAnsi="Arial" w:cs="Arial"/>
          <w:sz w:val="24"/>
          <w:szCs w:val="24"/>
        </w:rPr>
        <w:t xml:space="preserve"> r.</w:t>
      </w:r>
    </w:p>
    <w:p w14:paraId="271F17CA" w14:textId="669D71C7" w:rsidR="00EE4DF7" w:rsidRPr="00253DCE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</w:t>
      </w:r>
      <w:r w:rsidR="00F458CD">
        <w:rPr>
          <w:rFonts w:ascii="Arial" w:hAnsi="Arial" w:cs="Arial"/>
          <w:sz w:val="24"/>
          <w:szCs w:val="24"/>
        </w:rPr>
        <w:t>BWIESZCZENIE</w:t>
      </w:r>
    </w:p>
    <w:p w14:paraId="6EE074F9" w14:textId="77777777" w:rsidR="00EE4DF7" w:rsidRPr="00253DCE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0C91011A" w14:textId="206F3045" w:rsidR="000B2EC7" w:rsidRDefault="000B2EC7" w:rsidP="000B2EC7">
      <w:pPr>
        <w:tabs>
          <w:tab w:val="left" w:pos="0"/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02020"/>
          <w:sz w:val="24"/>
          <w:szCs w:val="24"/>
        </w:rPr>
        <w:tab/>
      </w:r>
      <w:r w:rsidR="00986C95" w:rsidRPr="000B2EC7">
        <w:rPr>
          <w:rFonts w:ascii="Arial" w:hAnsi="Arial" w:cs="Arial"/>
          <w:color w:val="202020"/>
          <w:sz w:val="24"/>
          <w:szCs w:val="24"/>
        </w:rPr>
        <w:t>Działając na podstawie art.72 ust.6 ustawy o udostępnianiu informacji o</w:t>
      </w:r>
      <w:r w:rsidR="002631F1" w:rsidRPr="000B2EC7">
        <w:rPr>
          <w:rFonts w:ascii="Arial" w:hAnsi="Arial" w:cs="Arial"/>
          <w:color w:val="202020"/>
          <w:sz w:val="24"/>
          <w:szCs w:val="24"/>
        </w:rPr>
        <w:t xml:space="preserve"> </w:t>
      </w:r>
      <w:r w:rsidR="00986C95" w:rsidRPr="000B2EC7">
        <w:rPr>
          <w:rFonts w:ascii="Arial" w:hAnsi="Arial" w:cs="Arial"/>
          <w:color w:val="202020"/>
          <w:sz w:val="24"/>
          <w:szCs w:val="24"/>
        </w:rPr>
        <w:t>środowisku</w:t>
      </w:r>
      <w:r w:rsidR="002631F1" w:rsidRPr="000B2EC7">
        <w:rPr>
          <w:rFonts w:ascii="Arial" w:hAnsi="Arial" w:cs="Arial"/>
          <w:color w:val="202020"/>
          <w:sz w:val="24"/>
          <w:szCs w:val="24"/>
        </w:rPr>
        <w:t xml:space="preserve"> </w:t>
      </w:r>
      <w:r w:rsidR="00986C95" w:rsidRPr="000B2EC7">
        <w:rPr>
          <w:rFonts w:ascii="Arial" w:hAnsi="Arial" w:cs="Arial"/>
          <w:color w:val="202020"/>
          <w:sz w:val="24"/>
          <w:szCs w:val="24"/>
        </w:rPr>
        <w:t xml:space="preserve">i jego ochronie, udziale społeczeństwa w ochronie środowiska oraz o ocenach oddziaływania na środowisko </w:t>
      </w:r>
      <w:r w:rsidR="00986C95" w:rsidRPr="000B2EC7">
        <w:rPr>
          <w:rFonts w:ascii="Arial" w:hAnsi="Arial" w:cs="Arial"/>
          <w:sz w:val="24"/>
          <w:szCs w:val="24"/>
        </w:rPr>
        <w:t>(Dz.U.202</w:t>
      </w:r>
      <w:r w:rsidR="00F76EE9" w:rsidRPr="000B2EC7">
        <w:rPr>
          <w:rFonts w:ascii="Arial" w:hAnsi="Arial" w:cs="Arial"/>
          <w:sz w:val="24"/>
          <w:szCs w:val="24"/>
        </w:rPr>
        <w:t>4</w:t>
      </w:r>
      <w:r w:rsidR="00986C95" w:rsidRPr="000B2EC7">
        <w:rPr>
          <w:rFonts w:ascii="Arial" w:hAnsi="Arial" w:cs="Arial"/>
          <w:sz w:val="24"/>
          <w:szCs w:val="24"/>
        </w:rPr>
        <w:t>.1</w:t>
      </w:r>
      <w:r w:rsidR="00F76EE9" w:rsidRPr="000B2EC7">
        <w:rPr>
          <w:rFonts w:ascii="Arial" w:hAnsi="Arial" w:cs="Arial"/>
          <w:sz w:val="24"/>
          <w:szCs w:val="24"/>
        </w:rPr>
        <w:t>112</w:t>
      </w:r>
      <w:r w:rsidR="00986C95" w:rsidRPr="000B2EC7">
        <w:rPr>
          <w:rFonts w:ascii="Arial" w:hAnsi="Arial" w:cs="Arial"/>
          <w:sz w:val="24"/>
          <w:szCs w:val="24"/>
        </w:rPr>
        <w:t>), podaję do publicznej wiadomości, że w</w:t>
      </w:r>
      <w:r w:rsidR="002631F1" w:rsidRPr="000B2EC7">
        <w:rPr>
          <w:rFonts w:ascii="Arial" w:hAnsi="Arial" w:cs="Arial"/>
          <w:sz w:val="24"/>
          <w:szCs w:val="24"/>
        </w:rPr>
        <w:t> </w:t>
      </w:r>
      <w:r w:rsidR="00986C95" w:rsidRPr="000B2EC7">
        <w:rPr>
          <w:rFonts w:ascii="Arial" w:hAnsi="Arial" w:cs="Arial"/>
          <w:sz w:val="24"/>
          <w:szCs w:val="24"/>
        </w:rPr>
        <w:t xml:space="preserve"> dniu </w:t>
      </w:r>
      <w:r w:rsidR="00E9215B">
        <w:rPr>
          <w:rFonts w:ascii="Arial" w:hAnsi="Arial" w:cs="Arial"/>
          <w:sz w:val="24"/>
          <w:szCs w:val="24"/>
        </w:rPr>
        <w:t>6 maja</w:t>
      </w:r>
      <w:r w:rsidR="00F76EE9" w:rsidRPr="000B2EC7">
        <w:rPr>
          <w:rFonts w:ascii="Arial" w:hAnsi="Arial" w:cs="Arial"/>
          <w:sz w:val="24"/>
          <w:szCs w:val="24"/>
        </w:rPr>
        <w:t xml:space="preserve"> </w:t>
      </w:r>
      <w:r w:rsidR="00986C95" w:rsidRPr="000B2EC7">
        <w:rPr>
          <w:rFonts w:ascii="Arial" w:hAnsi="Arial" w:cs="Arial"/>
          <w:sz w:val="24"/>
          <w:szCs w:val="24"/>
        </w:rPr>
        <w:t>202</w:t>
      </w:r>
      <w:r w:rsidRPr="000B2EC7">
        <w:rPr>
          <w:rFonts w:ascii="Arial" w:hAnsi="Arial" w:cs="Arial"/>
          <w:sz w:val="24"/>
          <w:szCs w:val="24"/>
        </w:rPr>
        <w:t>5</w:t>
      </w:r>
      <w:r w:rsidR="00986C95" w:rsidRPr="000B2EC7">
        <w:rPr>
          <w:rFonts w:ascii="Arial" w:hAnsi="Arial" w:cs="Arial"/>
          <w:sz w:val="24"/>
          <w:szCs w:val="24"/>
        </w:rPr>
        <w:t>r. wydana została decyzja Marszałka Województwa Podkarpackiego, znak: OS-IV.7422.</w:t>
      </w:r>
      <w:r w:rsidRPr="000B2EC7">
        <w:rPr>
          <w:rFonts w:ascii="Arial" w:hAnsi="Arial" w:cs="Arial"/>
          <w:sz w:val="24"/>
          <w:szCs w:val="24"/>
        </w:rPr>
        <w:t>14</w:t>
      </w:r>
      <w:r w:rsidR="00986C95" w:rsidRPr="000B2EC7">
        <w:rPr>
          <w:rFonts w:ascii="Arial" w:hAnsi="Arial" w:cs="Arial"/>
          <w:sz w:val="24"/>
          <w:szCs w:val="24"/>
        </w:rPr>
        <w:t>.202</w:t>
      </w:r>
      <w:r w:rsidRPr="000B2EC7">
        <w:rPr>
          <w:rFonts w:ascii="Arial" w:hAnsi="Arial" w:cs="Arial"/>
          <w:sz w:val="24"/>
          <w:szCs w:val="24"/>
        </w:rPr>
        <w:t>5</w:t>
      </w:r>
      <w:r w:rsidR="00986C95" w:rsidRPr="000B2EC7">
        <w:rPr>
          <w:rFonts w:ascii="Arial" w:hAnsi="Arial" w:cs="Arial"/>
          <w:sz w:val="24"/>
          <w:szCs w:val="24"/>
        </w:rPr>
        <w:t>.WZ,</w:t>
      </w:r>
      <w:r w:rsidR="00545C3F" w:rsidRPr="000B2EC7">
        <w:rPr>
          <w:rFonts w:ascii="Arial" w:hAnsi="Arial" w:cs="Arial"/>
          <w:sz w:val="24"/>
          <w:szCs w:val="24"/>
        </w:rPr>
        <w:t xml:space="preserve"> </w:t>
      </w:r>
      <w:r w:rsidR="00F05D0A" w:rsidRPr="000B2EC7">
        <w:rPr>
          <w:rFonts w:ascii="Arial" w:hAnsi="Arial" w:cs="Arial"/>
          <w:sz w:val="24"/>
          <w:szCs w:val="24"/>
        </w:rPr>
        <w:t>udzielająca</w:t>
      </w:r>
      <w:r w:rsidR="00634846" w:rsidRPr="000B2EC7">
        <w:rPr>
          <w:rFonts w:ascii="Arial" w:hAnsi="Arial" w:cs="Arial"/>
          <w:sz w:val="24"/>
          <w:szCs w:val="24"/>
        </w:rPr>
        <w:t xml:space="preserve"> </w:t>
      </w:r>
      <w:r w:rsidRPr="000B2EC7">
        <w:rPr>
          <w:rFonts w:ascii="Arial" w:hAnsi="Arial" w:cs="Arial"/>
          <w:sz w:val="24"/>
          <w:szCs w:val="24"/>
        </w:rPr>
        <w:t xml:space="preserve">Firmie Transportowo Handlowej Bogdan Myszka z/s w Skopaniu koncesję na wydobywanie piasku z części złoża </w:t>
      </w:r>
      <w:bookmarkStart w:id="1" w:name="_Hlk192156224"/>
      <w:r w:rsidRPr="000B2EC7">
        <w:rPr>
          <w:rFonts w:ascii="Arial" w:hAnsi="Arial" w:cs="Arial"/>
          <w:sz w:val="24"/>
          <w:szCs w:val="24"/>
        </w:rPr>
        <w:t>„Wojków – działka ew. nr 1027”</w:t>
      </w:r>
      <w:bookmarkEnd w:id="1"/>
      <w:r w:rsidRPr="000B2EC7">
        <w:rPr>
          <w:rFonts w:ascii="Arial" w:hAnsi="Arial" w:cs="Arial"/>
          <w:sz w:val="24"/>
          <w:szCs w:val="24"/>
        </w:rPr>
        <w:t xml:space="preserve"> w miejscowości Wojków</w:t>
      </w:r>
      <w:r>
        <w:rPr>
          <w:rFonts w:ascii="Arial" w:hAnsi="Arial" w:cs="Arial"/>
          <w:sz w:val="24"/>
          <w:szCs w:val="24"/>
        </w:rPr>
        <w:t xml:space="preserve"> (gm. Padew Narodowa, pow. mielecki).</w:t>
      </w:r>
    </w:p>
    <w:p w14:paraId="6D286F4D" w14:textId="75F32743" w:rsidR="005E2C32" w:rsidRPr="00253DCE" w:rsidRDefault="00A31C06" w:rsidP="00A90A09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 xml:space="preserve">Informuję o możliwości zapoznania się z treścią </w:t>
      </w:r>
      <w:r w:rsidR="000B2EC7">
        <w:rPr>
          <w:rFonts w:ascii="Arial" w:hAnsi="Arial" w:cs="Arial"/>
          <w:sz w:val="24"/>
          <w:szCs w:val="24"/>
        </w:rPr>
        <w:t>d</w:t>
      </w:r>
      <w:r w:rsidRPr="00253DCE">
        <w:rPr>
          <w:rFonts w:ascii="Arial" w:hAnsi="Arial" w:cs="Arial"/>
          <w:sz w:val="24"/>
          <w:szCs w:val="24"/>
        </w:rPr>
        <w:t xml:space="preserve">ecyzji </w:t>
      </w:r>
      <w:r w:rsidR="00A90A09" w:rsidRPr="00253DCE">
        <w:rPr>
          <w:rFonts w:ascii="Arial" w:hAnsi="Arial" w:cs="Arial"/>
          <w:sz w:val="24"/>
          <w:szCs w:val="24"/>
        </w:rPr>
        <w:t>(dostępna cyfrowo</w:t>
      </w:r>
      <w:r w:rsidR="00253DCE" w:rsidRPr="00253DCE">
        <w:rPr>
          <w:rFonts w:ascii="Arial" w:hAnsi="Arial" w:cs="Arial"/>
          <w:sz w:val="24"/>
          <w:szCs w:val="24"/>
        </w:rPr>
        <w:t xml:space="preserve"> w</w:t>
      </w:r>
      <w:r w:rsidR="00F35B91">
        <w:rPr>
          <w:rFonts w:ascii="Arial" w:hAnsi="Arial" w:cs="Arial"/>
          <w:sz w:val="24"/>
          <w:szCs w:val="24"/>
        </w:rPr>
        <w:t> </w:t>
      </w:r>
      <w:r w:rsidR="00253DCE" w:rsidRPr="00253DCE">
        <w:rPr>
          <w:rFonts w:ascii="Arial" w:hAnsi="Arial" w:cs="Arial"/>
          <w:sz w:val="24"/>
          <w:szCs w:val="24"/>
        </w:rPr>
        <w:t xml:space="preserve"> załączeniu)</w:t>
      </w:r>
      <w:r w:rsidR="00A90A09" w:rsidRPr="00253DCE">
        <w:rPr>
          <w:rFonts w:ascii="Arial" w:hAnsi="Arial" w:cs="Arial"/>
          <w:sz w:val="24"/>
          <w:szCs w:val="24"/>
        </w:rPr>
        <w:t xml:space="preserve"> </w:t>
      </w:r>
      <w:r w:rsidR="00DC1E21">
        <w:rPr>
          <w:rFonts w:ascii="Arial" w:hAnsi="Arial" w:cs="Arial"/>
          <w:sz w:val="24"/>
          <w:szCs w:val="24"/>
        </w:rPr>
        <w:t xml:space="preserve">lub </w:t>
      </w:r>
      <w:r w:rsidRPr="00253DCE">
        <w:rPr>
          <w:rFonts w:ascii="Arial" w:hAnsi="Arial" w:cs="Arial"/>
          <w:sz w:val="24"/>
          <w:szCs w:val="24"/>
        </w:rPr>
        <w:t>w siedzibie Urzędu Marszałkowskiego</w:t>
      </w:r>
      <w:r w:rsidR="005E2C32" w:rsidRPr="00253DCE">
        <w:rPr>
          <w:rFonts w:ascii="Arial" w:hAnsi="Arial" w:cs="Arial"/>
          <w:sz w:val="24"/>
          <w:szCs w:val="24"/>
        </w:rPr>
        <w:t xml:space="preserve"> </w:t>
      </w:r>
      <w:r w:rsidRPr="00253DCE">
        <w:rPr>
          <w:rFonts w:ascii="Arial" w:hAnsi="Arial" w:cs="Arial"/>
          <w:sz w:val="24"/>
          <w:szCs w:val="24"/>
        </w:rPr>
        <w:t>w Rzeszowie przy ul. Lubelskiej 4 -</w:t>
      </w:r>
      <w:r w:rsidR="002631F1">
        <w:rPr>
          <w:rFonts w:ascii="Arial" w:hAnsi="Arial" w:cs="Arial"/>
          <w:sz w:val="24"/>
          <w:szCs w:val="24"/>
        </w:rPr>
        <w:t> </w:t>
      </w:r>
      <w:r w:rsidRPr="00253DCE">
        <w:rPr>
          <w:rFonts w:ascii="Arial" w:hAnsi="Arial" w:cs="Arial"/>
          <w:sz w:val="24"/>
          <w:szCs w:val="24"/>
        </w:rPr>
        <w:t xml:space="preserve"> Departamencie Ochrony Środowiska - Oddziale Geologii </w:t>
      </w:r>
      <w:r w:rsidRPr="00253DCE">
        <w:rPr>
          <w:b/>
          <w:i/>
          <w:sz w:val="24"/>
          <w:szCs w:val="24"/>
        </w:rPr>
        <w:t xml:space="preserve">(II piętro, pok. 227) </w:t>
      </w:r>
      <w:r w:rsidRPr="00253DCE">
        <w:rPr>
          <w:rFonts w:ascii="Arial" w:hAnsi="Arial" w:cs="Arial"/>
          <w:sz w:val="24"/>
          <w:szCs w:val="24"/>
        </w:rPr>
        <w:t xml:space="preserve">- codziennie w godzinach pracy Urzędu </w:t>
      </w:r>
      <w:r w:rsidRPr="00253DCE">
        <w:rPr>
          <w:b/>
          <w:i/>
          <w:sz w:val="24"/>
          <w:szCs w:val="24"/>
        </w:rPr>
        <w:t>(7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 xml:space="preserve"> –15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>)</w:t>
      </w:r>
      <w:r w:rsidRPr="00253DCE">
        <w:rPr>
          <w:rFonts w:ascii="Arial" w:hAnsi="Arial" w:cs="Arial"/>
          <w:sz w:val="24"/>
          <w:szCs w:val="24"/>
        </w:rPr>
        <w:t xml:space="preserve">. Informacja telefoniczna pod numerem </w:t>
      </w:r>
      <w:r w:rsidRPr="00253DCE">
        <w:rPr>
          <w:b/>
          <w:i/>
          <w:sz w:val="24"/>
          <w:szCs w:val="24"/>
        </w:rPr>
        <w:t>(17) 7433168</w:t>
      </w:r>
      <w:r w:rsidRPr="00253DCE">
        <w:rPr>
          <w:rFonts w:ascii="Arial" w:hAnsi="Arial" w:cs="Arial"/>
          <w:sz w:val="24"/>
          <w:szCs w:val="24"/>
        </w:rPr>
        <w:t xml:space="preserve">. </w:t>
      </w:r>
    </w:p>
    <w:p w14:paraId="209DDF59" w14:textId="77777777" w:rsidR="00F664FC" w:rsidRPr="00253DCE" w:rsidRDefault="00F664FC" w:rsidP="00242BD1">
      <w:pPr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14:paraId="5B550F06" w14:textId="1D83084C" w:rsidR="00943299" w:rsidRDefault="00AC29D6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Z up. MARSZAŁKA WOJEWÓDZTWA</w:t>
      </w:r>
    </w:p>
    <w:p w14:paraId="46E213C4" w14:textId="77777777" w:rsidR="00943299" w:rsidRDefault="00943299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</w:p>
    <w:p w14:paraId="421AC5CD" w14:textId="27DDDBFA" w:rsidR="00AC29D6" w:rsidRPr="002631F1" w:rsidRDefault="00321BC2" w:rsidP="002631F1">
      <w:pPr>
        <w:ind w:left="4955" w:firstLine="709"/>
        <w:rPr>
          <w:sz w:val="24"/>
          <w:szCs w:val="24"/>
        </w:rPr>
      </w:pPr>
      <w:r w:rsidRPr="002631F1">
        <w:rPr>
          <w:sz w:val="24"/>
          <w:szCs w:val="24"/>
        </w:rPr>
        <w:t>Mariusz Rolek</w:t>
      </w:r>
    </w:p>
    <w:p w14:paraId="2215CCCF" w14:textId="32EA01A2" w:rsidR="000C38DC" w:rsidRPr="00253DCE" w:rsidRDefault="00306D9D" w:rsidP="00ED2492">
      <w:pPr>
        <w:spacing w:before="120"/>
        <w:ind w:left="5245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Geolog Wojewódzki</w:t>
      </w:r>
    </w:p>
    <w:p w14:paraId="31E40189" w14:textId="77777777" w:rsidR="000B2EC7" w:rsidRPr="000B2EC7" w:rsidRDefault="000B2EC7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  <w:sz w:val="24"/>
          <w:szCs w:val="24"/>
        </w:rPr>
      </w:pPr>
    </w:p>
    <w:sectPr w:rsidR="000B2EC7" w:rsidRPr="000B2EC7" w:rsidSect="002631F1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85E17" w14:textId="77777777" w:rsidR="008478CA" w:rsidRDefault="008478CA" w:rsidP="00DC1FA3">
      <w:r>
        <w:separator/>
      </w:r>
    </w:p>
  </w:endnote>
  <w:endnote w:type="continuationSeparator" w:id="0">
    <w:p w14:paraId="0E4F2CE8" w14:textId="77777777" w:rsidR="008478CA" w:rsidRDefault="008478CA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1EED6" w14:textId="77777777" w:rsidR="008478CA" w:rsidRDefault="008478CA" w:rsidP="00DC1FA3">
      <w:r>
        <w:separator/>
      </w:r>
    </w:p>
  </w:footnote>
  <w:footnote w:type="continuationSeparator" w:id="0">
    <w:p w14:paraId="0C0C7FC6" w14:textId="77777777" w:rsidR="008478CA" w:rsidRDefault="008478CA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537698"/>
    <w:multiLevelType w:val="hybridMultilevel"/>
    <w:tmpl w:val="AA564358"/>
    <w:lvl w:ilvl="0" w:tplc="DD9400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1713F"/>
    <w:rsid w:val="000227E7"/>
    <w:rsid w:val="00053E48"/>
    <w:rsid w:val="000668B5"/>
    <w:rsid w:val="00067DF5"/>
    <w:rsid w:val="0009330B"/>
    <w:rsid w:val="00096BE2"/>
    <w:rsid w:val="000A27E4"/>
    <w:rsid w:val="000B2EC7"/>
    <w:rsid w:val="000B4C98"/>
    <w:rsid w:val="000C38DC"/>
    <w:rsid w:val="000D0FFA"/>
    <w:rsid w:val="000D632B"/>
    <w:rsid w:val="000D6FC1"/>
    <w:rsid w:val="000F2F1D"/>
    <w:rsid w:val="000F6DC5"/>
    <w:rsid w:val="00117F99"/>
    <w:rsid w:val="00150DF7"/>
    <w:rsid w:val="001A64B5"/>
    <w:rsid w:val="001C7808"/>
    <w:rsid w:val="001E5C4B"/>
    <w:rsid w:val="00201D8C"/>
    <w:rsid w:val="00205C4C"/>
    <w:rsid w:val="00223C70"/>
    <w:rsid w:val="00242BD1"/>
    <w:rsid w:val="00253DCE"/>
    <w:rsid w:val="002631F1"/>
    <w:rsid w:val="0027146B"/>
    <w:rsid w:val="00285033"/>
    <w:rsid w:val="002D245D"/>
    <w:rsid w:val="002D3B34"/>
    <w:rsid w:val="002F6FF9"/>
    <w:rsid w:val="00303F7D"/>
    <w:rsid w:val="00306D9D"/>
    <w:rsid w:val="00321BC2"/>
    <w:rsid w:val="003252E5"/>
    <w:rsid w:val="00331DE3"/>
    <w:rsid w:val="0036253F"/>
    <w:rsid w:val="003938A2"/>
    <w:rsid w:val="003E74D7"/>
    <w:rsid w:val="003F0347"/>
    <w:rsid w:val="003F2B81"/>
    <w:rsid w:val="003F427F"/>
    <w:rsid w:val="0040486D"/>
    <w:rsid w:val="00412307"/>
    <w:rsid w:val="00416035"/>
    <w:rsid w:val="00445033"/>
    <w:rsid w:val="00446241"/>
    <w:rsid w:val="00452872"/>
    <w:rsid w:val="004629E5"/>
    <w:rsid w:val="00475850"/>
    <w:rsid w:val="00490C67"/>
    <w:rsid w:val="00492FC6"/>
    <w:rsid w:val="004944CE"/>
    <w:rsid w:val="004B7736"/>
    <w:rsid w:val="004D3B9B"/>
    <w:rsid w:val="004D4AB0"/>
    <w:rsid w:val="004D6B3A"/>
    <w:rsid w:val="00514799"/>
    <w:rsid w:val="005159A4"/>
    <w:rsid w:val="00520777"/>
    <w:rsid w:val="0053629A"/>
    <w:rsid w:val="00545C3F"/>
    <w:rsid w:val="00555446"/>
    <w:rsid w:val="00574679"/>
    <w:rsid w:val="005A20EB"/>
    <w:rsid w:val="005D6ADD"/>
    <w:rsid w:val="005D7A4F"/>
    <w:rsid w:val="005E2069"/>
    <w:rsid w:val="005E2C32"/>
    <w:rsid w:val="006026EB"/>
    <w:rsid w:val="00604CA7"/>
    <w:rsid w:val="00615E02"/>
    <w:rsid w:val="00634846"/>
    <w:rsid w:val="00637C69"/>
    <w:rsid w:val="00660828"/>
    <w:rsid w:val="00670F26"/>
    <w:rsid w:val="006A4094"/>
    <w:rsid w:val="006A4CE7"/>
    <w:rsid w:val="006C1F30"/>
    <w:rsid w:val="006C4DE3"/>
    <w:rsid w:val="006F5D05"/>
    <w:rsid w:val="00737803"/>
    <w:rsid w:val="00786565"/>
    <w:rsid w:val="007903D3"/>
    <w:rsid w:val="007A02EC"/>
    <w:rsid w:val="007D1A8C"/>
    <w:rsid w:val="007E395E"/>
    <w:rsid w:val="00810604"/>
    <w:rsid w:val="008429D6"/>
    <w:rsid w:val="008478CA"/>
    <w:rsid w:val="008A30B6"/>
    <w:rsid w:val="008E7877"/>
    <w:rsid w:val="00902D2F"/>
    <w:rsid w:val="00916757"/>
    <w:rsid w:val="00922001"/>
    <w:rsid w:val="00943299"/>
    <w:rsid w:val="00986C95"/>
    <w:rsid w:val="0099018E"/>
    <w:rsid w:val="009B4C5B"/>
    <w:rsid w:val="009D0237"/>
    <w:rsid w:val="00A0007A"/>
    <w:rsid w:val="00A042C5"/>
    <w:rsid w:val="00A16560"/>
    <w:rsid w:val="00A224C4"/>
    <w:rsid w:val="00A25DCB"/>
    <w:rsid w:val="00A31C06"/>
    <w:rsid w:val="00A31E11"/>
    <w:rsid w:val="00A515FE"/>
    <w:rsid w:val="00A539CD"/>
    <w:rsid w:val="00A90A09"/>
    <w:rsid w:val="00A956CA"/>
    <w:rsid w:val="00AA18EF"/>
    <w:rsid w:val="00AA557A"/>
    <w:rsid w:val="00AB1D31"/>
    <w:rsid w:val="00AC29D6"/>
    <w:rsid w:val="00AF0FBA"/>
    <w:rsid w:val="00B5015F"/>
    <w:rsid w:val="00B85FAD"/>
    <w:rsid w:val="00BA2947"/>
    <w:rsid w:val="00BA322C"/>
    <w:rsid w:val="00BA695F"/>
    <w:rsid w:val="00BF3575"/>
    <w:rsid w:val="00C2011C"/>
    <w:rsid w:val="00C20EC3"/>
    <w:rsid w:val="00C7266F"/>
    <w:rsid w:val="00C856F3"/>
    <w:rsid w:val="00C91D1E"/>
    <w:rsid w:val="00CB6934"/>
    <w:rsid w:val="00CD0221"/>
    <w:rsid w:val="00CF3C44"/>
    <w:rsid w:val="00CF5AB6"/>
    <w:rsid w:val="00D0266B"/>
    <w:rsid w:val="00D14789"/>
    <w:rsid w:val="00D32DB0"/>
    <w:rsid w:val="00D73048"/>
    <w:rsid w:val="00DC1E21"/>
    <w:rsid w:val="00DC1FA3"/>
    <w:rsid w:val="00DE6A30"/>
    <w:rsid w:val="00E01940"/>
    <w:rsid w:val="00E176AE"/>
    <w:rsid w:val="00E46864"/>
    <w:rsid w:val="00E47305"/>
    <w:rsid w:val="00E47AA7"/>
    <w:rsid w:val="00E8098F"/>
    <w:rsid w:val="00E9215B"/>
    <w:rsid w:val="00EB7C82"/>
    <w:rsid w:val="00EC528E"/>
    <w:rsid w:val="00ED2492"/>
    <w:rsid w:val="00EE2B6D"/>
    <w:rsid w:val="00EE4DF7"/>
    <w:rsid w:val="00EF4D63"/>
    <w:rsid w:val="00F00447"/>
    <w:rsid w:val="00F05D0A"/>
    <w:rsid w:val="00F06A87"/>
    <w:rsid w:val="00F35B91"/>
    <w:rsid w:val="00F458CD"/>
    <w:rsid w:val="00F605BB"/>
    <w:rsid w:val="00F62490"/>
    <w:rsid w:val="00F664FC"/>
    <w:rsid w:val="00F6682B"/>
    <w:rsid w:val="00F76EE9"/>
    <w:rsid w:val="00F93208"/>
    <w:rsid w:val="00F936CE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66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8B98A31F-E8CF-4471-9711-634919DC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udzieleniu koncesji OS-IV.7422.14.2025.WZ</vt:lpstr>
    </vt:vector>
  </TitlesOfParts>
  <Company>Urząd Marszałkowski Województwa Podkarpackiego</Company>
  <LinksUpToDate>false</LinksUpToDate>
  <CharactersWithSpaces>1063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udzieleniu koncesji OS-IV.7422.14.2025.WZ</dc:title>
  <dc:subject/>
  <dc:creator>Wojciech Zapala</dc:creator>
  <cp:keywords/>
  <dc:description/>
  <cp:lastModifiedBy>Zapała Wojciech</cp:lastModifiedBy>
  <cp:revision>40</cp:revision>
  <cp:lastPrinted>2024-02-09T09:00:00Z</cp:lastPrinted>
  <dcterms:created xsi:type="dcterms:W3CDTF">2023-09-26T09:50:00Z</dcterms:created>
  <dcterms:modified xsi:type="dcterms:W3CDTF">2025-05-06T09:45:00Z</dcterms:modified>
</cp:coreProperties>
</file>